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3B" w:rsidRDefault="00753A3B" w:rsidP="00753A3B">
      <w:pPr>
        <w:pStyle w:val="Default"/>
      </w:pPr>
    </w:p>
    <w:p w:rsidR="007146A3" w:rsidRDefault="00753A3B" w:rsidP="007146A3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Политика конфиденциальности персональных данных </w:t>
      </w:r>
    </w:p>
    <w:p w:rsidR="00753A3B" w:rsidRDefault="00753A3B" w:rsidP="007146A3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>Посетителей сайта</w:t>
      </w:r>
    </w:p>
    <w:p w:rsidR="007146A3" w:rsidRPr="007146A3" w:rsidRDefault="007146A3" w:rsidP="007146A3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proofErr w:type="gramStart"/>
      <w:r w:rsidRPr="007146A3">
        <w:rPr>
          <w:rFonts w:ascii="Times New Roman" w:hAnsi="Times New Roman" w:cs="Times New Roman"/>
          <w:szCs w:val="28"/>
        </w:rPr>
        <w:t>Настоящая Политика конфиденциальности персональных данных Посетителей сайта (далее – «Политика») принята ООО «П</w:t>
      </w:r>
      <w:r w:rsidR="007146A3">
        <w:rPr>
          <w:rFonts w:ascii="Times New Roman" w:hAnsi="Times New Roman" w:cs="Times New Roman"/>
          <w:szCs w:val="28"/>
        </w:rPr>
        <w:t>рофессиональные</w:t>
      </w:r>
      <w:r w:rsidRPr="007146A3">
        <w:rPr>
          <w:rFonts w:ascii="Times New Roman" w:hAnsi="Times New Roman" w:cs="Times New Roman"/>
          <w:szCs w:val="28"/>
        </w:rPr>
        <w:t xml:space="preserve"> Биотехнологии», (ИНН 5027277094, ОГРН 1195027012762, адрес местонахождения: 140082, Московская обл., г. Лыткарино, ул. Колхозная, д. 4, корп.1, лит.</w:t>
      </w:r>
      <w:proofErr w:type="gramEnd"/>
      <w:r w:rsidRPr="007146A3">
        <w:rPr>
          <w:rFonts w:ascii="Times New Roman" w:hAnsi="Times New Roman" w:cs="Times New Roman"/>
          <w:szCs w:val="28"/>
        </w:rPr>
        <w:t xml:space="preserve"> Б, </w:t>
      </w:r>
      <w:proofErr w:type="spellStart"/>
      <w:r w:rsidRPr="007146A3">
        <w:rPr>
          <w:rFonts w:ascii="Times New Roman" w:hAnsi="Times New Roman" w:cs="Times New Roman"/>
          <w:szCs w:val="28"/>
        </w:rPr>
        <w:t>эт</w:t>
      </w:r>
      <w:proofErr w:type="spellEnd"/>
      <w:r w:rsidRPr="007146A3">
        <w:rPr>
          <w:rFonts w:ascii="Times New Roman" w:hAnsi="Times New Roman" w:cs="Times New Roman"/>
          <w:szCs w:val="28"/>
        </w:rPr>
        <w:t>. 2, комн. 25) (далее — «Компания») и действует в отношении всей информации, которую Компания может получить о Посетителе сайта ПБТ www.p</w:t>
      </w:r>
      <w:proofErr w:type="spellStart"/>
      <w:r w:rsidR="007146A3">
        <w:rPr>
          <w:rFonts w:ascii="Times New Roman" w:hAnsi="Times New Roman" w:cs="Times New Roman"/>
          <w:szCs w:val="28"/>
          <w:lang w:val="en-US"/>
        </w:rPr>
        <w:t>rofi</w:t>
      </w:r>
      <w:proofErr w:type="spellEnd"/>
      <w:r w:rsidR="007146A3"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>biotech.ru, а также сайтов в домене p</w:t>
      </w:r>
      <w:proofErr w:type="spellStart"/>
      <w:r w:rsidR="007146A3">
        <w:rPr>
          <w:rFonts w:ascii="Times New Roman" w:hAnsi="Times New Roman" w:cs="Times New Roman"/>
          <w:szCs w:val="28"/>
          <w:lang w:val="en-US"/>
        </w:rPr>
        <w:t>rofi</w:t>
      </w:r>
      <w:proofErr w:type="spellEnd"/>
      <w:r w:rsidR="007146A3"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>biotech.ru (далее – «</w:t>
      </w:r>
      <w:proofErr w:type="spellStart"/>
      <w:proofErr w:type="gramStart"/>
      <w:r w:rsidRPr="007146A3">
        <w:rPr>
          <w:rFonts w:ascii="Times New Roman" w:hAnsi="Times New Roman" w:cs="Times New Roman"/>
          <w:szCs w:val="28"/>
        </w:rPr>
        <w:t>C</w:t>
      </w:r>
      <w:proofErr w:type="gramEnd"/>
      <w:r w:rsidRPr="007146A3">
        <w:rPr>
          <w:rFonts w:ascii="Times New Roman" w:hAnsi="Times New Roman" w:cs="Times New Roman"/>
          <w:szCs w:val="28"/>
        </w:rPr>
        <w:t>айт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») с любого устройства и при коммуникации с Компанией в любой форме.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Используя </w:t>
      </w:r>
      <w:proofErr w:type="spellStart"/>
      <w:proofErr w:type="gramStart"/>
      <w:r w:rsidRPr="007146A3">
        <w:rPr>
          <w:rFonts w:ascii="Times New Roman" w:hAnsi="Times New Roman" w:cs="Times New Roman"/>
          <w:szCs w:val="28"/>
        </w:rPr>
        <w:t>C</w:t>
      </w:r>
      <w:proofErr w:type="gramEnd"/>
      <w:r w:rsidRPr="007146A3">
        <w:rPr>
          <w:rFonts w:ascii="Times New Roman" w:hAnsi="Times New Roman" w:cs="Times New Roman"/>
          <w:szCs w:val="28"/>
        </w:rPr>
        <w:t>айт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(просмотр, чтение текста, отправка или загрузка информации) и предоставляя свои персональные данные, Посетитель сайта дает согласие на обработку персональных данных в соответствии с данной Политикой.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3A3B" w:rsidRDefault="00753A3B" w:rsidP="00753A3B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Понятия и состав персональных данных </w:t>
      </w:r>
    </w:p>
    <w:p w:rsidR="007146A3" w:rsidRPr="007146A3" w:rsidRDefault="007146A3" w:rsidP="00753A3B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753A3B" w:rsidRDefault="007146A3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b/>
          <w:bCs/>
          <w:szCs w:val="28"/>
        </w:rPr>
        <w:t>П</w:t>
      </w:r>
      <w:r w:rsidR="00753A3B" w:rsidRPr="007146A3">
        <w:rPr>
          <w:rFonts w:ascii="Times New Roman" w:hAnsi="Times New Roman" w:cs="Times New Roman"/>
          <w:b/>
          <w:bCs/>
          <w:szCs w:val="28"/>
        </w:rPr>
        <w:t xml:space="preserve">ерсональные данные </w:t>
      </w:r>
      <w:r w:rsidR="00753A3B" w:rsidRPr="007146A3">
        <w:rPr>
          <w:rFonts w:ascii="Times New Roman" w:hAnsi="Times New Roman" w:cs="Times New Roman"/>
          <w:szCs w:val="28"/>
        </w:rPr>
        <w:t xml:space="preserve">– любая информация, относящаяся прямо или косвенно к определенному или определяемому физическому лицу (субъекту персональных данных); </w:t>
      </w:r>
    </w:p>
    <w:p w:rsidR="007146A3" w:rsidRPr="007146A3" w:rsidRDefault="007146A3" w:rsidP="00753A3B">
      <w:pPr>
        <w:pStyle w:val="Default"/>
        <w:rPr>
          <w:rFonts w:ascii="Times New Roman" w:hAnsi="Times New Roman" w:cs="Times New Roman"/>
          <w:szCs w:val="28"/>
        </w:rPr>
      </w:pPr>
    </w:p>
    <w:p w:rsidR="00753A3B" w:rsidRDefault="007146A3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b/>
          <w:bCs/>
          <w:szCs w:val="28"/>
        </w:rPr>
        <w:t>О</w:t>
      </w:r>
      <w:r w:rsidR="00753A3B" w:rsidRPr="007146A3">
        <w:rPr>
          <w:rFonts w:ascii="Times New Roman" w:hAnsi="Times New Roman" w:cs="Times New Roman"/>
          <w:b/>
          <w:bCs/>
          <w:szCs w:val="28"/>
        </w:rPr>
        <w:t xml:space="preserve">бработка персональных данных </w:t>
      </w:r>
      <w:r w:rsidR="00753A3B" w:rsidRPr="007146A3">
        <w:rPr>
          <w:rFonts w:ascii="Times New Roman" w:hAnsi="Times New Roman" w:cs="Times New Roman"/>
          <w:szCs w:val="28"/>
        </w:rPr>
        <w:t xml:space="preserve">– любое действие (операция) или совокупность действий (операций) с персональными данными, совершаемое с использованием средств автоматизации или без их использования. </w:t>
      </w:r>
    </w:p>
    <w:p w:rsidR="007146A3" w:rsidRPr="007146A3" w:rsidRDefault="007146A3" w:rsidP="00753A3B">
      <w:pPr>
        <w:pStyle w:val="Default"/>
        <w:rPr>
          <w:rFonts w:ascii="Times New Roman" w:hAnsi="Times New Roman" w:cs="Times New Roman"/>
          <w:szCs w:val="28"/>
        </w:rPr>
      </w:pP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Компания производит обработку персональных данных Посетителя сайта, включая фамилию, имя, отчество, дату и место рождения, контактный телефон, реквизиты документа, удостоверяющего личность, адрес регистрации, адрес электронной почты, адрес доставки и др.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proofErr w:type="gramStart"/>
      <w:r w:rsidRPr="007146A3">
        <w:rPr>
          <w:rFonts w:ascii="Times New Roman" w:hAnsi="Times New Roman" w:cs="Times New Roman"/>
          <w:szCs w:val="28"/>
        </w:rPr>
        <w:t xml:space="preserve">Компания осуществляет обработку персональных данных способом сбора, систематизации, накопления, хранения, уточнения (обновления, изменения), использования. </w:t>
      </w:r>
      <w:proofErr w:type="gramEnd"/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«</w:t>
      </w:r>
      <w:proofErr w:type="spellStart"/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proofErr w:type="spellStart"/>
      <w:r w:rsidRPr="007146A3">
        <w:rPr>
          <w:rFonts w:ascii="Times New Roman" w:hAnsi="Times New Roman" w:cs="Times New Roman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– небольшие по размеру текстовые файлы, хранящиеся в браузере Посетителей сайта. </w:t>
      </w:r>
    </w:p>
    <w:p w:rsidR="00753A3B" w:rsidRPr="007146A3" w:rsidRDefault="00753A3B" w:rsidP="007146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На совокупности различных веб-проектов Компании (при просмотре веб-сайтов) происходит автоматический сбор (из </w:t>
      </w:r>
      <w:proofErr w:type="spellStart"/>
      <w:r w:rsidRPr="007146A3">
        <w:rPr>
          <w:rFonts w:ascii="Times New Roman" w:hAnsi="Times New Roman" w:cs="Times New Roman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) следующих обезличенных статистических данных о Посетителе сайта, в том числе: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тип выполненного на сайте действия (клик, наведение курсора и т.п.);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дата и время выполнения действия;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URL страницы;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7146A3">
        <w:rPr>
          <w:rFonts w:ascii="Times New Roman" w:hAnsi="Times New Roman" w:cs="Times New Roman"/>
          <w:szCs w:val="28"/>
        </w:rPr>
        <w:t>Referer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IP (без возможности работы с IP-адресами в статистике);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7146A3">
        <w:rPr>
          <w:rFonts w:ascii="Times New Roman" w:hAnsi="Times New Roman" w:cs="Times New Roman"/>
          <w:szCs w:val="28"/>
        </w:rPr>
        <w:t>User-Agent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; </w:t>
      </w:r>
      <w:bookmarkStart w:id="0" w:name="_GoBack"/>
      <w:bookmarkEnd w:id="0"/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7146A3">
        <w:rPr>
          <w:rFonts w:ascii="Times New Roman" w:hAnsi="Times New Roman" w:cs="Times New Roman"/>
          <w:szCs w:val="28"/>
        </w:rPr>
        <w:t>ClientID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(идентификатор браузера по файлу </w:t>
      </w:r>
      <w:proofErr w:type="spellStart"/>
      <w:r w:rsidRPr="007146A3">
        <w:rPr>
          <w:rFonts w:ascii="Times New Roman" w:hAnsi="Times New Roman" w:cs="Times New Roman"/>
          <w:szCs w:val="28"/>
        </w:rPr>
        <w:t>Cookie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);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экранное разрешение;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класс HTML-элемента, на который происходит клик;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данные о количестве просмотров карточек товаров в различных товарных списках, кликах по выбранным карточкам товаров, добавлениях в корзину, удалениях из корзины в связке с данными о стоимости таких товаров; </w:t>
      </w:r>
    </w:p>
    <w:p w:rsidR="00753A3B" w:rsidRPr="007146A3" w:rsidRDefault="00753A3B" w:rsidP="00403405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данные о фактах заполнения форм на веб-сайтах.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Пользуясь сайтом, Посетитель соглашается на то, что Компания может использовать статистические данные и файлы </w:t>
      </w:r>
      <w:proofErr w:type="spellStart"/>
      <w:r w:rsidRPr="007146A3">
        <w:rPr>
          <w:rFonts w:ascii="Times New Roman" w:hAnsi="Times New Roman" w:cs="Times New Roman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для их последующей обработки системами </w:t>
      </w:r>
      <w:proofErr w:type="spellStart"/>
      <w:r w:rsidRPr="007146A3">
        <w:rPr>
          <w:rFonts w:ascii="Times New Roman" w:hAnsi="Times New Roman" w:cs="Times New Roman"/>
          <w:szCs w:val="28"/>
        </w:rPr>
        <w:t>Google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146A3">
        <w:rPr>
          <w:rFonts w:ascii="Times New Roman" w:hAnsi="Times New Roman" w:cs="Times New Roman"/>
          <w:szCs w:val="28"/>
        </w:rPr>
        <w:t>Analytics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146A3">
        <w:rPr>
          <w:rFonts w:ascii="Times New Roman" w:hAnsi="Times New Roman" w:cs="Times New Roman"/>
          <w:szCs w:val="28"/>
        </w:rPr>
        <w:t>Яндекс</w:t>
      </w:r>
      <w:proofErr w:type="gramStart"/>
      <w:r w:rsidRPr="007146A3">
        <w:rPr>
          <w:rFonts w:ascii="Times New Roman" w:hAnsi="Times New Roman" w:cs="Times New Roman"/>
          <w:szCs w:val="28"/>
        </w:rPr>
        <w:t>.М</w:t>
      </w:r>
      <w:proofErr w:type="gramEnd"/>
      <w:r w:rsidRPr="007146A3">
        <w:rPr>
          <w:rFonts w:ascii="Times New Roman" w:hAnsi="Times New Roman" w:cs="Times New Roman"/>
          <w:szCs w:val="28"/>
        </w:rPr>
        <w:t>етрика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146A3">
        <w:rPr>
          <w:rFonts w:ascii="Times New Roman" w:hAnsi="Times New Roman" w:cs="Times New Roman"/>
          <w:szCs w:val="28"/>
        </w:rPr>
        <w:t>Google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146A3">
        <w:rPr>
          <w:rFonts w:ascii="Times New Roman" w:hAnsi="Times New Roman" w:cs="Times New Roman"/>
          <w:szCs w:val="28"/>
        </w:rPr>
        <w:t>Firebase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146A3">
        <w:rPr>
          <w:rFonts w:ascii="Times New Roman" w:hAnsi="Times New Roman" w:cs="Times New Roman"/>
          <w:szCs w:val="28"/>
        </w:rPr>
        <w:t>Appmetrica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Посетитель сайта может самостоятельно управлять файлами </w:t>
      </w:r>
      <w:proofErr w:type="spellStart"/>
      <w:r w:rsidRPr="007146A3">
        <w:rPr>
          <w:rFonts w:ascii="Times New Roman" w:hAnsi="Times New Roman" w:cs="Times New Roman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путем изменения настроек браузера. Изменения пользовательских настроек, в результате которых файлы </w:t>
      </w:r>
      <w:proofErr w:type="spellStart"/>
      <w:r w:rsidRPr="007146A3">
        <w:rPr>
          <w:rFonts w:ascii="Times New Roman" w:hAnsi="Times New Roman" w:cs="Times New Roman"/>
          <w:szCs w:val="28"/>
        </w:rPr>
        <w:t>Cookies</w:t>
      </w:r>
      <w:proofErr w:type="spellEnd"/>
      <w:r w:rsidRPr="007146A3">
        <w:rPr>
          <w:rFonts w:ascii="Times New Roman" w:hAnsi="Times New Roman" w:cs="Times New Roman"/>
          <w:szCs w:val="28"/>
        </w:rPr>
        <w:t xml:space="preserve"> будут заблокированы, могут привести к недоступности отдельных компонентов Сайта ПБТ.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 сбора и обработки персональных данных Посетителя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Компания обрабатывает персональные данные Посетителя </w:t>
      </w:r>
    </w:p>
    <w:p w:rsidR="00753A3B" w:rsidRPr="007146A3" w:rsidRDefault="00753A3B" w:rsidP="00753A3B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исключительно в целях, для которых они предоставлялись, в том числе: </w:t>
      </w:r>
    </w:p>
    <w:p w:rsidR="00753A3B" w:rsidRPr="007146A3" w:rsidRDefault="00753A3B" w:rsidP="00753A3B">
      <w:pPr>
        <w:pStyle w:val="Default"/>
        <w:spacing w:after="71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идентификации Посетителя сайта; </w:t>
      </w:r>
    </w:p>
    <w:p w:rsidR="00753A3B" w:rsidRPr="007146A3" w:rsidRDefault="00753A3B" w:rsidP="00753A3B">
      <w:pPr>
        <w:pStyle w:val="Default"/>
        <w:spacing w:after="71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предоставления Посетителю сайта информации о Компании и оказываемых услугах; </w:t>
      </w:r>
    </w:p>
    <w:p w:rsidR="00753A3B" w:rsidRPr="007146A3" w:rsidRDefault="00753A3B" w:rsidP="00753A3B">
      <w:pPr>
        <w:pStyle w:val="Default"/>
        <w:spacing w:after="71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ознакомления Посетителя сайта с правовыми документами Компании, а также реализации полномочий и обязанностей, возложенных на Компанию законодательством Российской Федерации; </w:t>
      </w:r>
    </w:p>
    <w:p w:rsidR="00753A3B" w:rsidRPr="007146A3" w:rsidRDefault="00753A3B" w:rsidP="00753A3B">
      <w:pPr>
        <w:pStyle w:val="Default"/>
        <w:spacing w:after="71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установления обратной связи, включая направление уведомлений, запросов, касающихся оказания услуг, обработка запросов и заявок от Посетителя сайта; </w:t>
      </w:r>
    </w:p>
    <w:p w:rsidR="00753A3B" w:rsidRPr="007146A3" w:rsidRDefault="00753A3B" w:rsidP="00753A3B">
      <w:pPr>
        <w:pStyle w:val="Default"/>
        <w:spacing w:after="71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- подтверждения достоверности и полноты персональных данных, предоставленных Посетителем сайта; </w:t>
      </w:r>
    </w:p>
    <w:p w:rsidR="00753A3B" w:rsidRDefault="00753A3B" w:rsidP="00753A3B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 xml:space="preserve">- предоставления доступа Посетителю на сайты или к сервисам партнеров Компании с целью получения продуктов, обновлений и </w:t>
      </w:r>
      <w:r w:rsidR="007146A3">
        <w:rPr>
          <w:rFonts w:ascii="Times New Roman" w:hAnsi="Times New Roman" w:cs="Times New Roman"/>
          <w:szCs w:val="28"/>
        </w:rPr>
        <w:t>услуг</w:t>
      </w:r>
      <w:r w:rsidR="007146A3" w:rsidRPr="007146A3">
        <w:rPr>
          <w:rFonts w:ascii="Times New Roman" w:hAnsi="Times New Roman" w:cs="Times New Roman"/>
          <w:szCs w:val="28"/>
        </w:rPr>
        <w:t>;</w:t>
      </w:r>
    </w:p>
    <w:p w:rsidR="007146A3" w:rsidRDefault="007146A3" w:rsidP="00753A3B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 w:val="28"/>
          <w:szCs w:val="28"/>
        </w:rPr>
        <w:t xml:space="preserve"> </w:t>
      </w:r>
      <w:r w:rsidRPr="007146A3">
        <w:rPr>
          <w:rFonts w:ascii="Times New Roman" w:hAnsi="Times New Roman" w:cs="Times New Roman"/>
          <w:szCs w:val="28"/>
        </w:rPr>
        <w:t>для других целей с согласия Посетителя сайта.</w:t>
      </w:r>
    </w:p>
    <w:p w:rsidR="007146A3" w:rsidRPr="007146A3" w:rsidRDefault="007146A3" w:rsidP="00753A3B">
      <w:pPr>
        <w:pStyle w:val="Default"/>
        <w:rPr>
          <w:rFonts w:ascii="Times New Roman" w:hAnsi="Times New Roman" w:cs="Times New Roman"/>
          <w:szCs w:val="28"/>
          <w:lang w:val="en-US"/>
        </w:rPr>
      </w:pPr>
    </w:p>
    <w:p w:rsid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 xml:space="preserve">По достижению целей обработки, а также наступления иных оснований, предусмотренных законодательством Российской Федерации в области обработки и защиты персональных данных, персональные данные Посетителей сайта уничтожаются.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b/>
          <w:szCs w:val="28"/>
        </w:rPr>
      </w:pPr>
      <w:r w:rsidRPr="007146A3">
        <w:rPr>
          <w:rFonts w:ascii="Times New Roman" w:hAnsi="Times New Roman" w:cs="Times New Roman"/>
          <w:b/>
          <w:szCs w:val="28"/>
        </w:rPr>
        <w:t xml:space="preserve">Права Посетителя сайта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Посетитель сайта вправе реализовать свои права, предусмотренные законодательством Российской Федерации о персональных данных, в том числе, но не ограничиваясь: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 xml:space="preserve"> уточнять, обновлять свои персональные данные, требовать их блокирования или уничтожения;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7146A3">
        <w:rPr>
          <w:rFonts w:ascii="Times New Roman" w:hAnsi="Times New Roman" w:cs="Times New Roman"/>
          <w:b/>
          <w:sz w:val="28"/>
          <w:szCs w:val="28"/>
        </w:rPr>
        <w:t xml:space="preserve">Срок обработки персональных данных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Посетитель сайта дает согласие на обработку его персональных данных на весь срок, необходимый Компании для достижения целей обработки. </w:t>
      </w:r>
    </w:p>
    <w:p w:rsid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 xml:space="preserve">Посетитель сайта вправе в любое время отозвать согласие на обработку его персональных данных путем направления письменного заявления по адресу: 140082, Московская обл., г. Лыткарино, ул. Колхозная, д. 4, корп.1, </w:t>
      </w:r>
      <w:proofErr w:type="spellStart"/>
      <w:r w:rsidRPr="007146A3">
        <w:rPr>
          <w:rFonts w:ascii="Times New Roman" w:hAnsi="Times New Roman" w:cs="Times New Roman"/>
          <w:szCs w:val="28"/>
        </w:rPr>
        <w:t>лит</w:t>
      </w:r>
      <w:proofErr w:type="gramStart"/>
      <w:r w:rsidRPr="007146A3">
        <w:rPr>
          <w:rFonts w:ascii="Times New Roman" w:hAnsi="Times New Roman" w:cs="Times New Roman"/>
          <w:szCs w:val="28"/>
        </w:rPr>
        <w:t>.Б</w:t>
      </w:r>
      <w:proofErr w:type="spellEnd"/>
      <w:proofErr w:type="gramEnd"/>
      <w:r w:rsidRPr="007146A3">
        <w:rPr>
          <w:rFonts w:ascii="Times New Roman" w:hAnsi="Times New Roman" w:cs="Times New Roman"/>
          <w:szCs w:val="28"/>
        </w:rPr>
        <w:t>, эт.2, комн. 25</w:t>
      </w:r>
      <w:r w:rsidRPr="007146A3">
        <w:rPr>
          <w:rFonts w:ascii="Times New Roman" w:hAnsi="Times New Roman" w:cs="Times New Roman"/>
          <w:szCs w:val="28"/>
        </w:rPr>
        <w:t>.</w:t>
      </w:r>
      <w:r w:rsidRPr="007146A3">
        <w:rPr>
          <w:rFonts w:ascii="Times New Roman" w:hAnsi="Times New Roman" w:cs="Times New Roman"/>
          <w:szCs w:val="28"/>
        </w:rPr>
        <w:t xml:space="preserve">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b/>
          <w:szCs w:val="28"/>
        </w:rPr>
      </w:pPr>
      <w:r w:rsidRPr="007146A3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персональных данных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Компания гарантирует Посетителю сайта надлежащую защиту персональных данных при их обработке. Компания 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действий в отношении персональных данных, в том числе: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 xml:space="preserve">разграничение доступа к информационным системам, обрабатывающим персональные данные;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lastRenderedPageBreak/>
        <w:t>-</w:t>
      </w:r>
      <w:r w:rsidRPr="007146A3">
        <w:rPr>
          <w:rFonts w:ascii="Times New Roman" w:hAnsi="Times New Roman" w:cs="Times New Roman"/>
          <w:szCs w:val="28"/>
        </w:rPr>
        <w:t xml:space="preserve">предотвращение внедрения в информационные системы, обрабатывающие персональные данные, вредоносных программ и программных закладок;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>межсетевое экранирование с целью управления доступом, фильтрации сетевых пакетов и трансляции сетевых адресов для скрытия структуры информационных систем, обрабатывающих персональные данные;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>обнаружение вторжений в информационные системы</w:t>
      </w:r>
      <w:r w:rsidRPr="007146A3">
        <w:rPr>
          <w:rFonts w:ascii="Times New Roman" w:hAnsi="Times New Roman" w:cs="Times New Roman"/>
          <w:szCs w:val="28"/>
        </w:rPr>
        <w:t xml:space="preserve">, </w:t>
      </w:r>
      <w:r w:rsidRPr="007146A3">
        <w:rPr>
          <w:rFonts w:ascii="Times New Roman" w:hAnsi="Times New Roman" w:cs="Times New Roman"/>
          <w:szCs w:val="28"/>
        </w:rPr>
        <w:t xml:space="preserve">обрабатывающие персональные данные, нарушающие или создающие предпосылки к нарушению установленных требований по обеспечению безопасности персональных данных;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>-</w:t>
      </w:r>
      <w:r w:rsidRPr="007146A3">
        <w:rPr>
          <w:rFonts w:ascii="Times New Roman" w:hAnsi="Times New Roman" w:cs="Times New Roman"/>
          <w:szCs w:val="28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 xml:space="preserve">В Компании приняты локальные акты по вопросам безопасности персональных данных. Доступ к персональным данным Посетителей сайта предоставляется только уполномоченным сотрудникам Компании.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4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Заключительные положения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  <w:r w:rsidRPr="007146A3">
        <w:rPr>
          <w:rFonts w:ascii="Times New Roman" w:hAnsi="Times New Roman" w:cs="Times New Roman"/>
          <w:szCs w:val="28"/>
        </w:rPr>
        <w:t xml:space="preserve">Компания вправе вносить изменения или дополнения в настоящую Политику, в случае необходимости, а также в случае внесения соответствующих изменений в действующее законодательство Российской Федерации о персональных данных. </w:t>
      </w:r>
    </w:p>
    <w:p w:rsid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  <w:r w:rsidRPr="007146A3">
        <w:rPr>
          <w:rFonts w:ascii="Times New Roman" w:hAnsi="Times New Roman" w:cs="Times New Roman"/>
          <w:szCs w:val="28"/>
        </w:rPr>
        <w:t xml:space="preserve">Посетитель сайта всегда может </w:t>
      </w:r>
      <w:proofErr w:type="gramStart"/>
      <w:r w:rsidRPr="007146A3">
        <w:rPr>
          <w:rFonts w:ascii="Times New Roman" w:hAnsi="Times New Roman" w:cs="Times New Roman"/>
          <w:szCs w:val="28"/>
        </w:rPr>
        <w:t>ознакомится</w:t>
      </w:r>
      <w:proofErr w:type="gramEnd"/>
      <w:r w:rsidRPr="007146A3">
        <w:rPr>
          <w:rFonts w:ascii="Times New Roman" w:hAnsi="Times New Roman" w:cs="Times New Roman"/>
          <w:szCs w:val="28"/>
        </w:rPr>
        <w:t xml:space="preserve"> с актуальной версией Политики на сайте Компании. Продолжая пользоваться </w:t>
      </w:r>
      <w:proofErr w:type="gramStart"/>
      <w:r w:rsidRPr="007146A3">
        <w:rPr>
          <w:rFonts w:ascii="Times New Roman" w:hAnsi="Times New Roman" w:cs="Times New Roman"/>
          <w:szCs w:val="28"/>
        </w:rPr>
        <w:t>сайтом</w:t>
      </w:r>
      <w:proofErr w:type="gramEnd"/>
      <w:r w:rsidRPr="007146A3">
        <w:rPr>
          <w:rFonts w:ascii="Times New Roman" w:hAnsi="Times New Roman" w:cs="Times New Roman"/>
          <w:szCs w:val="28"/>
        </w:rPr>
        <w:t xml:space="preserve"> Посетитель подтверждает согласие с внесенными изменениями в Политику. 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  <w:lang w:val="en-US"/>
        </w:rPr>
      </w:pPr>
    </w:p>
    <w:p w:rsidR="007146A3" w:rsidRPr="007146A3" w:rsidRDefault="007146A3" w:rsidP="007146A3">
      <w:pPr>
        <w:rPr>
          <w:rFonts w:ascii="Times New Roman" w:hAnsi="Times New Roman" w:cs="Times New Roman"/>
          <w:sz w:val="20"/>
        </w:rPr>
      </w:pPr>
      <w:r w:rsidRPr="007146A3">
        <w:rPr>
          <w:rFonts w:ascii="Times New Roman" w:hAnsi="Times New Roman" w:cs="Times New Roman"/>
          <w:sz w:val="24"/>
          <w:szCs w:val="28"/>
        </w:rPr>
        <w:t>Дата обновления Политики «12» августа 2019 года.</w:t>
      </w:r>
    </w:p>
    <w:p w:rsidR="007146A3" w:rsidRPr="007146A3" w:rsidRDefault="007146A3" w:rsidP="007146A3">
      <w:pPr>
        <w:pStyle w:val="Default"/>
        <w:rPr>
          <w:rFonts w:ascii="Times New Roman" w:hAnsi="Times New Roman" w:cs="Times New Roman"/>
          <w:szCs w:val="28"/>
        </w:rPr>
      </w:pPr>
    </w:p>
    <w:sectPr w:rsidR="007146A3" w:rsidRPr="0071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40295E"/>
    <w:multiLevelType w:val="hybridMultilevel"/>
    <w:tmpl w:val="53D14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953A29"/>
    <w:multiLevelType w:val="hybridMultilevel"/>
    <w:tmpl w:val="1F3BE7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179AC5"/>
    <w:multiLevelType w:val="hybridMultilevel"/>
    <w:tmpl w:val="4E628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EB9E6F"/>
    <w:multiLevelType w:val="hybridMultilevel"/>
    <w:tmpl w:val="F95D0C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950958"/>
    <w:multiLevelType w:val="hybridMultilevel"/>
    <w:tmpl w:val="2C43E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A6E7BA"/>
    <w:multiLevelType w:val="hybridMultilevel"/>
    <w:tmpl w:val="01A6F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D1"/>
    <w:rsid w:val="00403405"/>
    <w:rsid w:val="007146A3"/>
    <w:rsid w:val="00753A3B"/>
    <w:rsid w:val="00E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Кнопка</dc:creator>
  <cp:keywords/>
  <dc:description/>
  <cp:lastModifiedBy>Жукова Алина</cp:lastModifiedBy>
  <cp:revision>4</cp:revision>
  <dcterms:created xsi:type="dcterms:W3CDTF">2020-04-04T16:50:00Z</dcterms:created>
  <dcterms:modified xsi:type="dcterms:W3CDTF">2020-04-05T07:32:00Z</dcterms:modified>
</cp:coreProperties>
</file>